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/>
      </w:pPr>
      <w:r w:rsidDel="00000000" w:rsidR="00000000" w:rsidRPr="00000000">
        <w:rPr>
          <w:rtl w:val="0"/>
        </w:rPr>
        <w:t xml:space="preserve">FIRP Progress Note Template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A professional template for documenting mental health progress notes using the FIRP format (Functioning, Intervention, Response, Plan).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Client Information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Client Name: __________________________________________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Date of Service: ___________________________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Service Type: ☐ Individual Therapy ☐ Family Therapy ☐ Group Therapy ☐ Case Management ☐ Crisis Intervention ☐ Other: 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Duration of Session: ______ minutes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Clinician/Staff Name &amp; Title: __________________________________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Diagnosis (DSM Code + Description): 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Goal(s) from Treatment Plan: ___________________________________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rPr/>
      </w:pPr>
      <w:r w:rsidDel="00000000" w:rsidR="00000000" w:rsidRPr="00000000">
        <w:rPr>
          <w:rtl w:val="0"/>
        </w:rPr>
        <w:t xml:space="preserve">F – Functioning (Medical Necessity)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Describe why the client needed the service and how they were functioning at the time. Include symptoms, behaviors, daily impact, and medical necessity.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Example: Client appeared anxious and restless, reporting difficulty sleeping and frequent worry about work deadlines. Symptoms continue to interfere with focus and job performance, indicating ongoing need for support.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Your Note: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13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rPr/>
      </w:pPr>
      <w:r w:rsidDel="00000000" w:rsidR="00000000" w:rsidRPr="00000000">
        <w:rPr>
          <w:rtl w:val="0"/>
        </w:rPr>
        <w:t xml:space="preserve">I – Intervention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Explain what you did as the clinician to address the client’s needs. Include techniques used, education, resources, or referrals provided.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Example: Provided psychoeducation on anxiety triggers, guided grounding exercises, and encouraged journaling to track emotional triggers.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Your Note: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1A">
      <w:pPr>
        <w:pStyle w:val="Heading2"/>
        <w:rPr/>
      </w:pPr>
      <w:r w:rsidDel="00000000" w:rsidR="00000000" w:rsidRPr="00000000">
        <w:rPr>
          <w:rtl w:val="0"/>
        </w:rPr>
        <w:t xml:space="preserve">R – Response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Describe how the client responded to your intervention. Include engagement, progress, insight, or mood changes. Omit if client not present.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Example: Client participated actively, practiced breathing, and reported mild improvement in anxiety symptoms.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Your Note: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1F">
      <w:pPr>
        <w:pStyle w:val="Heading2"/>
        <w:rPr/>
      </w:pPr>
      <w:r w:rsidDel="00000000" w:rsidR="00000000" w:rsidRPr="00000000">
        <w:rPr>
          <w:rtl w:val="0"/>
        </w:rPr>
        <w:t xml:space="preserve">P – Plan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Describe what will happen next. Include follow-up, homework, next session, referrals, or ongoing treatment focus.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Example: Client will practice grounding exercises daily and record progress in mood log. Follow-up scheduled for next session.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Your Note: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  <w:t xml:space="preserve">______________________________________________________________________________</w:t>
        <w:br w:type="textWrapping"/>
      </w:r>
    </w:p>
    <w:p w:rsidR="00000000" w:rsidDel="00000000" w:rsidP="00000000" w:rsidRDefault="00000000" w:rsidRPr="00000000" w14:paraId="00000024">
      <w:pPr>
        <w:pStyle w:val="Heading2"/>
        <w:rPr/>
      </w:pPr>
      <w:r w:rsidDel="00000000" w:rsidR="00000000" w:rsidRPr="00000000">
        <w:rPr>
          <w:rtl w:val="0"/>
        </w:rPr>
        <w:t xml:space="preserve">Time Accounting</w:t>
      </w:r>
    </w:p>
    <w:tbl>
      <w:tblPr>
        <w:tblStyle w:val="Table1"/>
        <w:tblW w:w="8640.0" w:type="dxa"/>
        <w:jc w:val="left"/>
        <w:tblInd w:w="-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A0"/>
      </w:tblPr>
      <w:tblGrid>
        <w:gridCol w:w="4320"/>
        <w:gridCol w:w="4320"/>
        <w:tblGridChange w:id="0">
          <w:tblGrid>
            <w:gridCol w:w="4320"/>
            <w:gridCol w:w="43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Activity</w:t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Minutes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Direct (face-to-face or telehealth)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Documentation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Travel (if applicable)</w:t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Total Time</w:t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_____</w:t>
            </w:r>
          </w:p>
        </w:tc>
      </w:tr>
    </w:tbl>
    <w:p w:rsidR="00000000" w:rsidDel="00000000" w:rsidP="00000000" w:rsidRDefault="00000000" w:rsidRPr="00000000" w14:paraId="0000002F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rPr/>
      </w:pPr>
      <w:r w:rsidDel="00000000" w:rsidR="00000000" w:rsidRPr="00000000">
        <w:rPr>
          <w:rtl w:val="0"/>
        </w:rPr>
        <w:t xml:space="preserve">Additional Notes (Optional)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☐ Crisis risk assessed and no immediate danger identified.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☐ Collateral contact made with: ________________________________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☐ Client declined homework/referral.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☐ Other: ___________________________________________________</w:t>
      </w:r>
    </w:p>
    <w:p w:rsidR="00000000" w:rsidDel="00000000" w:rsidP="00000000" w:rsidRDefault="00000000" w:rsidRPr="00000000" w14:paraId="00000035">
      <w:pPr>
        <w:pStyle w:val="Heading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2"/>
        <w:rPr/>
      </w:pPr>
      <w:r w:rsidDel="00000000" w:rsidR="00000000" w:rsidRPr="00000000">
        <w:rPr>
          <w:rtl w:val="0"/>
        </w:rPr>
        <w:t xml:space="preserve">Clinician Signature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Name &amp; Credentials: ___________________________________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Date Completed: ___________________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Signature: ____________________________________________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V w:color="000000" w:space="0" w:sz="8" w:val="single"/>
        </w:tcBorders>
        <w:shd w:fill="c0c0c0" w:val="clear"/>
      </w:tcPr>
    </w:tblStylePr>
    <w:tblStylePr w:type="band1Vert">
      <w:tcPr>
        <w:tc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tcBorders>
        <w:shd w:fill="c0c0c0" w:val="clear"/>
      </w:tcPr>
    </w:tblStylePr>
    <w:tblStylePr w:type="band2Horz">
      <w:tcPr>
        <w:tc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V w:color="000000" w:space="0" w:sz="8" w:val="single"/>
        </w:tcBorders>
      </w:tcPr>
    </w:tblStylePr>
    <w:tblStylePr w:type="firstCol">
      <w:rPr>
        <w:rFonts w:ascii="Calibri" w:cs="Calibri" w:eastAsia="Calibri" w:hAnsi="Calibri"/>
        <w:b w:val="1"/>
      </w:rPr>
    </w:tblStylePr>
    <w:tblStylePr w:type="firstRow">
      <w:pPr>
        <w:spacing w:after="0" w:before="0" w:line="240" w:lineRule="auto"/>
      </w:pPr>
      <w:rPr>
        <w:rFonts w:ascii="Calibri" w:cs="Calibri" w:eastAsia="Calibri" w:hAnsi="Calibri"/>
        <w:b w:val="1"/>
      </w:rPr>
      <w:tcPr>
        <w:tcBorders>
          <w:top w:color="000000" w:space="0" w:sz="8" w:val="single"/>
          <w:left w:color="000000" w:space="0" w:sz="8" w:val="single"/>
          <w:bottom w:color="000000" w:space="0" w:sz="18" w:val="single"/>
          <w:right w:color="000000" w:space="0" w:sz="8" w:val="single"/>
          <w:insideH w:color="000000" w:space="0" w:sz="0" w:val="nil"/>
          <w:insideV w:color="000000" w:space="0" w:sz="8" w:val="single"/>
        </w:tcBorders>
      </w:tcPr>
    </w:tblStylePr>
    <w:tblStylePr w:type="lastCol">
      <w:rPr>
        <w:rFonts w:ascii="Calibri" w:cs="Calibri" w:eastAsia="Calibri" w:hAnsi="Calibri"/>
        <w:b w:val="1"/>
      </w:rPr>
      <w:tcPr>
        <w:tc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</w:tcBorders>
      </w:tcPr>
    </w:tblStylePr>
    <w:tblStylePr w:type="lastRow">
      <w:pPr>
        <w:spacing w:after="0" w:before="0" w:line="240" w:lineRule="auto"/>
      </w:pPr>
      <w:rPr>
        <w:rFonts w:ascii="Calibri" w:cs="Calibri" w:eastAsia="Calibri" w:hAnsi="Calibri"/>
        <w:b w:val="1"/>
      </w:rPr>
      <w:tcPr>
        <w:tcBorders>
          <w:top w:color="000000" w:space="0" w:sz="6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0" w:val="nil"/>
          <w:insideV w:color="000000" w:space="0" w:sz="8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